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934F1">
        <w:rPr>
          <w:rFonts w:cs="Arial"/>
          <w:b/>
          <w:caps/>
          <w:sz w:val="28"/>
          <w:szCs w:val="28"/>
        </w:rPr>
        <w:t>1370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934F1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934F1">
              <w:rPr>
                <w:rFonts w:cs="Arial"/>
                <w:sz w:val="20"/>
                <w:szCs w:val="20"/>
              </w:rPr>
              <w:t>Solicita capina em área de lazer situada na Avenida Major Acácio Ferreira, no Jardim Paraíba.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3934F1">
        <w:rPr>
          <w:rFonts w:cs="Arial"/>
        </w:rPr>
        <w:t>à realização de</w:t>
      </w:r>
      <w:r w:rsidR="003934F1" w:rsidRPr="003934F1">
        <w:rPr>
          <w:rFonts w:cs="Arial"/>
        </w:rPr>
        <w:t xml:space="preserve"> capina em área de lazer situada na Avenida Major Acácio Ferreira, no Jardim Paraíba.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934F1">
        <w:rPr>
          <w:rFonts w:cs="Arial"/>
        </w:rPr>
        <w:t xml:space="preserve">19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934F1" w:rsidRPr="005D429C" w:rsidRDefault="003934F1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3934F1" w:rsidRPr="00F17248" w:rsidRDefault="003934F1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162" w:rsidRDefault="00CE5162">
      <w:r>
        <w:separator/>
      </w:r>
    </w:p>
  </w:endnote>
  <w:endnote w:type="continuationSeparator" w:id="0">
    <w:p w:rsidR="00CE5162" w:rsidRDefault="00CE5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162" w:rsidRDefault="00CE5162">
      <w:r>
        <w:separator/>
      </w:r>
    </w:p>
  </w:footnote>
  <w:footnote w:type="continuationSeparator" w:id="0">
    <w:p w:rsidR="00CE5162" w:rsidRDefault="00CE51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34F1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0EB8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5162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18A25-B051-4B77-96BA-96ACA2DF4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80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2021-05-17T16:22:00Z</dcterms:created>
  <dcterms:modified xsi:type="dcterms:W3CDTF">2021-05-17T16:23:00Z</dcterms:modified>
</cp:coreProperties>
</file>